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/>
      </w:pPr>
      <w:r>
        <w:rPr>
          <w:rStyle w:val="Title1"/>
          <w:rFonts w:cs="Sylfaen" w:ascii="Sylfaen" w:hAnsi="Sylfaen"/>
          <w:lang w:val="ka-GE"/>
        </w:rPr>
        <w:t>202</w:t>
      </w:r>
      <w:r>
        <w:rPr>
          <w:rStyle w:val="Title1"/>
          <w:rFonts w:cs="Sylfaen" w:ascii="Sylfaen" w:hAnsi="Sylfaen"/>
          <w:lang w:val="ka-GE"/>
        </w:rPr>
        <w:t>3</w:t>
      </w:r>
      <w:r>
        <w:rPr>
          <w:rStyle w:val="Title1"/>
          <w:rFonts w:cs="Sylfaen" w:ascii="Sylfaen" w:hAnsi="Sylfaen"/>
          <w:lang w:val="en-US"/>
        </w:rPr>
        <w:t>-2</w:t>
      </w:r>
      <w:r>
        <w:rPr>
          <w:rStyle w:val="Title1"/>
          <w:rFonts w:cs="Sylfaen" w:ascii="Sylfaen" w:hAnsi="Sylfaen"/>
          <w:lang w:val="en-US"/>
        </w:rPr>
        <w:t>4</w:t>
      </w:r>
      <w:r>
        <w:rPr>
          <w:rStyle w:val="Title1"/>
          <w:rFonts w:cs="Sylfaen" w:ascii="Sylfaen" w:hAnsi="Sylfaen"/>
          <w:lang w:val="en-US"/>
        </w:rPr>
        <w:t xml:space="preserve"> </w:t>
      </w:r>
      <w:r>
        <w:rPr>
          <w:rStyle w:val="Title1"/>
          <w:rFonts w:cs="Sylfaen" w:ascii="Sylfaen" w:hAnsi="Sylfaen"/>
          <w:lang w:val="ka-GE"/>
        </w:rPr>
        <w:t xml:space="preserve">სასწავლო წლის </w:t>
      </w:r>
      <w:r>
        <w:rPr>
          <w:rStyle w:val="Title1"/>
          <w:rFonts w:cs="Sylfaen" w:ascii="Sylfaen" w:hAnsi="Sylfaen"/>
        </w:rPr>
        <w:t xml:space="preserve">ტური № </w:t>
      </w:r>
      <w:r>
        <w:rPr>
          <w:rStyle w:val="Title1"/>
          <w:rFonts w:cs="Sylfaen" w:ascii="Sylfaen" w:hAnsi="Sylfaen"/>
        </w:rPr>
        <w:t>3</w:t>
      </w:r>
      <w:r>
        <w:rPr>
          <w:rFonts w:cs="Sylfaen" w:ascii="Sylfaen" w:hAnsi="Sylfaen"/>
          <w:b/>
          <w:bCs/>
          <w:color w:val="FF0000"/>
          <w:sz w:val="32"/>
          <w:szCs w:val="32"/>
        </w:rPr>
        <w:br/>
      </w:r>
    </w:p>
    <w:p>
      <w:pPr>
        <w:pStyle w:val="Normal"/>
        <w:jc w:val="center"/>
        <w:rPr>
          <w:rFonts w:ascii="Sylfaen" w:hAnsi="Sylfaen" w:cs="Sylfaen"/>
        </w:rPr>
      </w:pPr>
      <w:r>
        <w:rPr>
          <w:rStyle w:val="Title1"/>
          <w:rFonts w:cs="Sylfaen" w:ascii="Sylfaen" w:hAnsi="Sylfaen"/>
        </w:rPr>
        <w:t>მონაწილეთა (არანულოვანი) შედეგები</w:t>
      </w:r>
    </w:p>
    <w:p>
      <w:pPr>
        <w:pStyle w:val="Normal"/>
        <w:rPr>
          <w:rFonts w:ascii="Sylfaen" w:hAnsi="Sylfaen" w:cs="Sylfaen"/>
        </w:rPr>
      </w:pPr>
      <w:r>
        <w:rPr>
          <w:rFonts w:cs="Sylfaen" w:ascii="Sylfaen" w:hAnsi="Sylfaen"/>
        </w:rPr>
      </w:r>
    </w:p>
    <w:p>
      <w:pPr>
        <w:pStyle w:val="Normal"/>
        <w:jc w:val="center"/>
        <w:rPr>
          <w:rFonts w:ascii="Sylfaen" w:hAnsi="Sylfaen"/>
        </w:rPr>
      </w:pPr>
      <w:r>
        <w:rPr>
          <w:rFonts w:cs="Sylfaen" w:ascii="Sylfaen" w:hAnsi="Sylfaen"/>
          <w:b/>
          <w:bCs/>
          <w:sz w:val="24"/>
          <w:szCs w:val="24"/>
        </w:rPr>
        <w:t>უმაღლესი ლიგა</w:t>
      </w:r>
    </w:p>
    <w:p>
      <w:pPr>
        <w:pStyle w:val="Normal"/>
        <w:rPr>
          <w:rFonts w:ascii="Sylfaen" w:hAnsi="Sylfaen" w:cs="Sylfaen"/>
          <w:sz w:val="24"/>
          <w:szCs w:val="24"/>
        </w:rPr>
      </w:pPr>
      <w:r>
        <w:rPr>
          <w:rFonts w:cs="Sylfaen" w:ascii="Sylfaen" w:hAnsi="Sylfaen"/>
          <w:sz w:val="24"/>
          <w:szCs w:val="24"/>
        </w:rPr>
      </w:r>
    </w:p>
    <w:p>
      <w:pPr>
        <w:pStyle w:val="Normal"/>
        <w:rPr>
          <w:rFonts w:ascii="Sylfaen" w:hAnsi="Sylfaen" w:cs="Sylfaen"/>
          <w:sz w:val="24"/>
          <w:szCs w:val="24"/>
        </w:rPr>
      </w:pPr>
      <w:r>
        <w:rPr>
          <w:rFonts w:cs="Sylfaen" w:ascii="Sylfaen" w:hAnsi="Sylfaen"/>
          <w:sz w:val="24"/>
          <w:szCs w:val="24"/>
        </w:rPr>
      </w:r>
    </w:p>
    <w:tbl>
      <w:tblPr>
        <w:tblW w:w="8095" w:type="dxa"/>
        <w:jc w:val="start"/>
        <w:tblInd w:w="1279" w:type="dxa"/>
        <w:tblLayout w:type="fixed"/>
        <w:tblCellMar>
          <w:top w:w="0" w:type="dxa"/>
          <w:start w:w="29" w:type="dxa"/>
          <w:bottom w:w="0" w:type="dxa"/>
          <w:end w:w="29" w:type="dxa"/>
        </w:tblCellMar>
      </w:tblPr>
      <w:tblGrid>
        <w:gridCol w:w="270"/>
        <w:gridCol w:w="3088"/>
        <w:gridCol w:w="1351"/>
        <w:gridCol w:w="510"/>
        <w:gridCol w:w="450"/>
        <w:gridCol w:w="450"/>
        <w:gridCol w:w="450"/>
        <w:gridCol w:w="450"/>
        <w:gridCol w:w="451"/>
        <w:gridCol w:w="624"/>
      </w:tblGrid>
      <w:tr>
        <w:trPr>
          <w:trHeight w:val="306" w:hRule="atLeast"/>
        </w:trPr>
        <w:tc>
          <w:tcPr>
            <w:tcW w:w="27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hanging="0" w:start="0" w:end="0"/>
              <w:jc w:val="start"/>
              <w:rPr>
                <w:rFonts w:ascii="Sylfaen" w:hAnsi="Sylfaen"/>
                <w:sz w:val="22"/>
                <w:szCs w:val="22"/>
              </w:rPr>
            </w:pPr>
            <w:r>
              <w:rPr>
                <w:rFonts w:cs="Sylfaen" w:ascii="Sylfaen" w:hAnsi="Sylfaen"/>
                <w:sz w:val="22"/>
                <w:szCs w:val="22"/>
              </w:rPr>
              <w:t>#</w:t>
            </w:r>
          </w:p>
        </w:tc>
        <w:tc>
          <w:tcPr>
            <w:tcW w:w="3088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hanging="0" w:start="0" w:end="0"/>
              <w:jc w:val="start"/>
              <w:rPr>
                <w:rFonts w:ascii="Sylfaen" w:hAnsi="Sylfaen"/>
                <w:sz w:val="22"/>
                <w:szCs w:val="22"/>
              </w:rPr>
            </w:pPr>
            <w:r>
              <w:rPr>
                <w:rFonts w:cs="Sylfaen" w:ascii="Sylfaen" w:hAnsi="Sylfaen"/>
                <w:sz w:val="22"/>
                <w:szCs w:val="22"/>
              </w:rPr>
              <w:t>სახელი და გვარი</w:t>
            </w:r>
          </w:p>
        </w:tc>
        <w:tc>
          <w:tcPr>
            <w:tcW w:w="1351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hanging="0" w:start="0" w:end="0"/>
              <w:jc w:val="start"/>
              <w:rPr>
                <w:rFonts w:ascii="Sylfaen" w:hAnsi="Sylfaen"/>
                <w:sz w:val="22"/>
                <w:szCs w:val="22"/>
              </w:rPr>
            </w:pPr>
            <w:r>
              <w:rPr>
                <w:rFonts w:cs="Sylfaen" w:ascii="Sylfaen" w:hAnsi="Sylfaen"/>
                <w:sz w:val="22"/>
                <w:szCs w:val="22"/>
                <w:lang w:val="ka-GE"/>
              </w:rPr>
              <w:t>რეგიონი</w:t>
            </w:r>
          </w:p>
        </w:tc>
        <w:tc>
          <w:tcPr>
            <w:tcW w:w="51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hanging="0" w:start="0" w:end="0"/>
              <w:jc w:val="start"/>
              <w:rPr>
                <w:rFonts w:ascii="Sylfaen" w:hAnsi="Sylfaen"/>
                <w:sz w:val="22"/>
                <w:szCs w:val="22"/>
              </w:rPr>
            </w:pPr>
            <w:r>
              <w:rPr>
                <w:rFonts w:cs="Sylfaen" w:ascii="Sylfaen" w:hAnsi="Sylfaen"/>
                <w:sz w:val="22"/>
                <w:szCs w:val="22"/>
              </w:rPr>
              <w:t>კლ</w:t>
            </w:r>
          </w:p>
        </w:tc>
        <w:tc>
          <w:tcPr>
            <w:tcW w:w="45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hanging="0" w:start="0" w:end="0"/>
              <w:jc w:val="start"/>
              <w:rPr>
                <w:rFonts w:ascii="Sylfaen" w:hAnsi="Sylfaen"/>
                <w:sz w:val="22"/>
                <w:szCs w:val="22"/>
              </w:rPr>
            </w:pPr>
            <w:r>
              <w:rPr>
                <w:rFonts w:cs="Sylfaen" w:ascii="Sylfaen" w:hAnsi="Sylfaen"/>
                <w:sz w:val="22"/>
                <w:szCs w:val="22"/>
              </w:rPr>
              <w:t>ამ1</w:t>
            </w:r>
          </w:p>
        </w:tc>
        <w:tc>
          <w:tcPr>
            <w:tcW w:w="45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hanging="0" w:start="0" w:end="0"/>
              <w:jc w:val="start"/>
              <w:rPr>
                <w:rFonts w:ascii="Sylfaen" w:hAnsi="Sylfaen"/>
                <w:sz w:val="22"/>
                <w:szCs w:val="22"/>
              </w:rPr>
            </w:pPr>
            <w:r>
              <w:rPr>
                <w:rFonts w:cs="Sylfaen" w:ascii="Sylfaen" w:hAnsi="Sylfaen"/>
                <w:sz w:val="22"/>
                <w:szCs w:val="22"/>
              </w:rPr>
              <w:t>ამ2</w:t>
            </w:r>
          </w:p>
        </w:tc>
        <w:tc>
          <w:tcPr>
            <w:tcW w:w="45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hanging="0" w:start="0" w:end="0"/>
              <w:jc w:val="start"/>
              <w:rPr>
                <w:rFonts w:ascii="Sylfaen" w:hAnsi="Sylfaen"/>
                <w:sz w:val="22"/>
                <w:szCs w:val="22"/>
              </w:rPr>
            </w:pPr>
            <w:r>
              <w:rPr>
                <w:rFonts w:cs="Sylfaen" w:ascii="Sylfaen" w:hAnsi="Sylfaen"/>
                <w:sz w:val="22"/>
                <w:szCs w:val="22"/>
              </w:rPr>
              <w:t>ამ3</w:t>
            </w:r>
          </w:p>
        </w:tc>
        <w:tc>
          <w:tcPr>
            <w:tcW w:w="45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hanging="0" w:start="0" w:end="0"/>
              <w:jc w:val="start"/>
              <w:rPr>
                <w:rFonts w:ascii="Sylfaen" w:hAnsi="Sylfaen"/>
                <w:sz w:val="22"/>
                <w:szCs w:val="22"/>
              </w:rPr>
            </w:pPr>
            <w:r>
              <w:rPr>
                <w:rFonts w:cs="Sylfaen" w:ascii="Sylfaen" w:hAnsi="Sylfaen"/>
                <w:sz w:val="22"/>
                <w:szCs w:val="22"/>
              </w:rPr>
              <w:t>ამ4</w:t>
            </w:r>
          </w:p>
        </w:tc>
        <w:tc>
          <w:tcPr>
            <w:tcW w:w="451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hanging="0" w:start="0" w:end="0"/>
              <w:jc w:val="start"/>
              <w:rPr>
                <w:rFonts w:ascii="Sylfaen" w:hAnsi="Sylfaen"/>
                <w:sz w:val="22"/>
                <w:szCs w:val="22"/>
              </w:rPr>
            </w:pPr>
            <w:r>
              <w:rPr>
                <w:rFonts w:cs="Sylfaen" w:ascii="Sylfaen" w:hAnsi="Sylfaen"/>
                <w:sz w:val="22"/>
                <w:szCs w:val="22"/>
              </w:rPr>
              <w:t>ამ5</w:t>
            </w:r>
          </w:p>
        </w:tc>
        <w:tc>
          <w:tcPr>
            <w:tcW w:w="624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hanging="0" w:start="0" w:end="0"/>
              <w:jc w:val="start"/>
              <w:rPr>
                <w:rFonts w:ascii="Sylfaen" w:hAnsi="Sylfaen"/>
                <w:sz w:val="22"/>
                <w:szCs w:val="22"/>
              </w:rPr>
            </w:pPr>
            <w:r>
              <w:rPr>
                <w:rFonts w:cs="Sylfaen" w:ascii="Sylfaen" w:hAnsi="Sylfaen"/>
                <w:sz w:val="22"/>
                <w:szCs w:val="22"/>
              </w:rPr>
              <w:t>სულ</w:t>
            </w:r>
          </w:p>
        </w:tc>
      </w:tr>
      <w:tr>
        <w:trPr>
          <w:trHeight w:val="298" w:hRule="atLeast"/>
        </w:trPr>
        <w:tc>
          <w:tcPr>
            <w:tcW w:w="27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end"/>
              <w:rPr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  <w:lang w:val="en-US"/>
              </w:rPr>
              <w:t>1</w:t>
            </w:r>
          </w:p>
        </w:tc>
        <w:tc>
          <w:tcPr>
            <w:tcW w:w="3088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star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ელისაბედ მაღლაკელიძე</w:t>
            </w:r>
          </w:p>
        </w:tc>
        <w:tc>
          <w:tcPr>
            <w:tcW w:w="1351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star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თბილისი</w:t>
            </w:r>
          </w:p>
        </w:tc>
        <w:tc>
          <w:tcPr>
            <w:tcW w:w="51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1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24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</w:tbl>
    <w:p>
      <w:pPr>
        <w:pStyle w:val="Normal"/>
        <w:rPr>
          <w:rFonts w:ascii="Sylfaen" w:hAnsi="Sylfaen" w:cs="Sylfaen"/>
          <w:sz w:val="24"/>
          <w:szCs w:val="24"/>
        </w:rPr>
      </w:pPr>
      <w:r>
        <w:rPr>
          <w:rFonts w:cs="Sylfaen" w:ascii="Sylfaen" w:hAnsi="Sylfaen"/>
          <w:sz w:val="24"/>
          <w:szCs w:val="24"/>
        </w:rPr>
      </w:r>
    </w:p>
    <w:p>
      <w:pPr>
        <w:pStyle w:val="Normal"/>
        <w:rPr>
          <w:rFonts w:ascii="Sylfaen" w:hAnsi="Sylfaen" w:cs="Sylfaen"/>
          <w:sz w:val="24"/>
          <w:szCs w:val="24"/>
        </w:rPr>
      </w:pPr>
      <w:r>
        <w:rPr>
          <w:rFonts w:cs="Sylfaen" w:ascii="Sylfaen" w:hAnsi="Sylfaen"/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rPr>
          <w:rFonts w:ascii="Sylfaen" w:hAnsi="Sylfaen" w:cs="Sylfaen"/>
          <w:sz w:val="24"/>
          <w:szCs w:val="24"/>
        </w:rPr>
      </w:pPr>
      <w:r>
        <w:rPr>
          <w:rFonts w:cs="Sylfaen" w:ascii="Sylfaen" w:hAnsi="Sylfaen"/>
          <w:sz w:val="24"/>
          <w:szCs w:val="24"/>
        </w:rPr>
      </w:r>
    </w:p>
    <w:p>
      <w:pPr>
        <w:pStyle w:val="Normal"/>
        <w:rPr>
          <w:rFonts w:ascii="Sylfaen" w:hAnsi="Sylfaen" w:cs="Sylfaen"/>
          <w:sz w:val="24"/>
          <w:szCs w:val="24"/>
        </w:rPr>
      </w:pPr>
      <w:r>
        <w:rPr>
          <w:rFonts w:cs="Sylfaen" w:ascii="Sylfaen" w:hAnsi="Sylfaen"/>
          <w:sz w:val="24"/>
          <w:szCs w:val="24"/>
        </w:rPr>
      </w:r>
    </w:p>
    <w:p>
      <w:pPr>
        <w:pStyle w:val="Normal"/>
        <w:jc w:val="center"/>
        <w:rPr>
          <w:rFonts w:ascii="Sylfaen" w:hAnsi="Sylfaen"/>
        </w:rPr>
      </w:pPr>
      <w:r>
        <w:rPr>
          <w:rFonts w:cs="Sylfaen" w:ascii="Sylfaen" w:hAnsi="Sylfaen"/>
          <w:b/>
          <w:bCs/>
          <w:sz w:val="24"/>
          <w:szCs w:val="24"/>
        </w:rPr>
        <w:t>პირველი ლიგა</w:t>
      </w:r>
    </w:p>
    <w:p>
      <w:pPr>
        <w:pStyle w:val="Normal"/>
        <w:rPr>
          <w:rFonts w:ascii="Sylfaen" w:hAnsi="Sylfaen" w:cs="Sylfaen"/>
          <w:sz w:val="24"/>
          <w:szCs w:val="24"/>
        </w:rPr>
      </w:pPr>
      <w:r>
        <w:rPr>
          <w:rFonts w:cs="Sylfaen" w:ascii="Sylfaen" w:hAnsi="Sylfaen"/>
          <w:sz w:val="24"/>
          <w:szCs w:val="24"/>
        </w:rPr>
      </w:r>
    </w:p>
    <w:p>
      <w:pPr>
        <w:pStyle w:val="Normal"/>
        <w:rPr>
          <w:rFonts w:ascii="Sylfaen" w:hAnsi="Sylfaen" w:cs="Sylfaen"/>
          <w:sz w:val="24"/>
          <w:szCs w:val="24"/>
        </w:rPr>
      </w:pPr>
      <w:r>
        <w:rPr>
          <w:rFonts w:cs="Sylfaen" w:ascii="Sylfaen" w:hAnsi="Sylfaen"/>
          <w:sz w:val="24"/>
          <w:szCs w:val="24"/>
        </w:rPr>
      </w:r>
    </w:p>
    <w:tbl>
      <w:tblPr>
        <w:tblW w:w="8890" w:type="dxa"/>
        <w:jc w:val="start"/>
        <w:tblInd w:w="669" w:type="dxa"/>
        <w:tblLayout w:type="fixed"/>
        <w:tblCellMar>
          <w:top w:w="0" w:type="dxa"/>
          <w:start w:w="29" w:type="dxa"/>
          <w:bottom w:w="0" w:type="dxa"/>
          <w:end w:w="29" w:type="dxa"/>
        </w:tblCellMar>
      </w:tblPr>
      <w:tblGrid>
        <w:gridCol w:w="360"/>
        <w:gridCol w:w="3150"/>
        <w:gridCol w:w="2259"/>
        <w:gridCol w:w="421"/>
        <w:gridCol w:w="419"/>
        <w:gridCol w:w="422"/>
        <w:gridCol w:w="418"/>
        <w:gridCol w:w="423"/>
        <w:gridCol w:w="417"/>
        <w:gridCol w:w="600"/>
      </w:tblGrid>
      <w:tr>
        <w:trPr>
          <w:trHeight w:val="343" w:hRule="atLeast"/>
        </w:trPr>
        <w:tc>
          <w:tcPr>
            <w:tcW w:w="36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hanging="0" w:start="0" w:end="0"/>
              <w:jc w:val="start"/>
              <w:rPr>
                <w:rFonts w:ascii="Sylfaen" w:hAnsi="Sylfaen"/>
              </w:rPr>
            </w:pPr>
            <w:r>
              <w:rPr>
                <w:rFonts w:cs="Sylfaen" w:ascii="Sylfaen" w:hAnsi="Sylfaen"/>
                <w:sz w:val="22"/>
                <w:szCs w:val="22"/>
              </w:rPr>
              <w:t>#</w:t>
            </w:r>
          </w:p>
        </w:tc>
        <w:tc>
          <w:tcPr>
            <w:tcW w:w="315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hanging="0" w:start="0" w:end="0"/>
              <w:jc w:val="start"/>
              <w:rPr>
                <w:rFonts w:ascii="Sylfaen" w:hAnsi="Sylfaen"/>
              </w:rPr>
            </w:pPr>
            <w:r>
              <w:rPr>
                <w:rFonts w:cs="Sylfaen" w:ascii="Sylfaen" w:hAnsi="Sylfaen"/>
                <w:sz w:val="22"/>
                <w:szCs w:val="22"/>
              </w:rPr>
              <w:t>სახელი და გვარი</w:t>
            </w:r>
          </w:p>
        </w:tc>
        <w:tc>
          <w:tcPr>
            <w:tcW w:w="2259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hanging="0" w:start="0" w:end="0"/>
              <w:jc w:val="start"/>
              <w:rPr>
                <w:rFonts w:ascii="Sylfaen" w:hAnsi="Sylfaen"/>
              </w:rPr>
            </w:pPr>
            <w:r>
              <w:rPr>
                <w:rFonts w:cs="Sylfaen" w:ascii="Sylfaen" w:hAnsi="Sylfaen"/>
                <w:sz w:val="22"/>
                <w:szCs w:val="22"/>
                <w:lang w:val="ka-GE"/>
              </w:rPr>
              <w:t>რეგიონი</w:t>
            </w:r>
          </w:p>
        </w:tc>
        <w:tc>
          <w:tcPr>
            <w:tcW w:w="421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hanging="0" w:start="0" w:end="0"/>
              <w:jc w:val="start"/>
              <w:rPr>
                <w:rFonts w:ascii="Sylfaen" w:hAnsi="Sylfaen"/>
              </w:rPr>
            </w:pPr>
            <w:r>
              <w:rPr>
                <w:rFonts w:cs="Sylfaen" w:ascii="Sylfaen" w:hAnsi="Sylfaen"/>
                <w:sz w:val="22"/>
                <w:szCs w:val="22"/>
              </w:rPr>
              <w:t>კლ</w:t>
            </w:r>
          </w:p>
        </w:tc>
        <w:tc>
          <w:tcPr>
            <w:tcW w:w="419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hanging="0" w:start="0" w:end="0"/>
              <w:jc w:val="start"/>
              <w:rPr>
                <w:rFonts w:ascii="Sylfaen" w:hAnsi="Sylfaen"/>
              </w:rPr>
            </w:pPr>
            <w:r>
              <w:rPr>
                <w:rFonts w:cs="Sylfaen" w:ascii="Sylfaen" w:hAnsi="Sylfaen"/>
                <w:sz w:val="22"/>
                <w:szCs w:val="22"/>
              </w:rPr>
              <w:t>ამ1</w:t>
            </w:r>
          </w:p>
        </w:tc>
        <w:tc>
          <w:tcPr>
            <w:tcW w:w="422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hanging="0" w:start="0" w:end="0"/>
              <w:jc w:val="start"/>
              <w:rPr>
                <w:rFonts w:ascii="Sylfaen" w:hAnsi="Sylfaen"/>
              </w:rPr>
            </w:pPr>
            <w:r>
              <w:rPr>
                <w:rFonts w:cs="Sylfaen" w:ascii="Sylfaen" w:hAnsi="Sylfaen"/>
                <w:sz w:val="22"/>
                <w:szCs w:val="22"/>
              </w:rPr>
              <w:t>ამ2</w:t>
            </w:r>
          </w:p>
        </w:tc>
        <w:tc>
          <w:tcPr>
            <w:tcW w:w="418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hanging="0" w:start="0" w:end="0"/>
              <w:jc w:val="start"/>
              <w:rPr>
                <w:rFonts w:ascii="Sylfaen" w:hAnsi="Sylfaen"/>
              </w:rPr>
            </w:pPr>
            <w:r>
              <w:rPr>
                <w:rFonts w:cs="Sylfaen" w:ascii="Sylfaen" w:hAnsi="Sylfaen"/>
                <w:sz w:val="22"/>
                <w:szCs w:val="22"/>
              </w:rPr>
              <w:t>ამ3</w:t>
            </w:r>
          </w:p>
        </w:tc>
        <w:tc>
          <w:tcPr>
            <w:tcW w:w="423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hanging="0" w:start="0" w:end="0"/>
              <w:jc w:val="start"/>
              <w:rPr>
                <w:rFonts w:ascii="Sylfaen" w:hAnsi="Sylfaen"/>
              </w:rPr>
            </w:pPr>
            <w:r>
              <w:rPr>
                <w:rFonts w:cs="Sylfaen" w:ascii="Sylfaen" w:hAnsi="Sylfaen"/>
                <w:sz w:val="22"/>
                <w:szCs w:val="22"/>
              </w:rPr>
              <w:t>ამ4</w:t>
            </w:r>
          </w:p>
        </w:tc>
        <w:tc>
          <w:tcPr>
            <w:tcW w:w="417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hanging="0" w:start="0" w:end="0"/>
              <w:jc w:val="start"/>
              <w:rPr>
                <w:rFonts w:ascii="Sylfaen" w:hAnsi="Sylfaen"/>
              </w:rPr>
            </w:pPr>
            <w:r>
              <w:rPr>
                <w:rFonts w:cs="Sylfaen" w:ascii="Sylfaen" w:hAnsi="Sylfaen"/>
                <w:sz w:val="22"/>
                <w:szCs w:val="22"/>
              </w:rPr>
              <w:t>ამ5</w:t>
            </w:r>
          </w:p>
        </w:tc>
        <w:tc>
          <w:tcPr>
            <w:tcW w:w="60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hanging="0" w:start="0" w:end="0"/>
              <w:jc w:val="start"/>
              <w:rPr>
                <w:rFonts w:ascii="Sylfaen" w:hAnsi="Sylfaen"/>
              </w:rPr>
            </w:pPr>
            <w:r>
              <w:rPr>
                <w:rFonts w:cs="Sylfaen" w:ascii="Sylfaen" w:hAnsi="Sylfaen"/>
                <w:sz w:val="22"/>
                <w:szCs w:val="22"/>
              </w:rPr>
              <w:t>სულ</w:t>
            </w:r>
          </w:p>
        </w:tc>
      </w:tr>
      <w:tr>
        <w:trPr>
          <w:trHeight w:val="343" w:hRule="atLeast"/>
        </w:trPr>
        <w:tc>
          <w:tcPr>
            <w:tcW w:w="36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end"/>
              <w:rPr>
                <w:rFonts w:ascii="Sylfaen" w:hAnsi="Sylfaen"/>
              </w:rPr>
            </w:pPr>
            <w:r>
              <w:rPr>
                <w:rFonts w:ascii="Sylfaen" w:hAnsi="Sylfaen"/>
                <w:sz w:val="22"/>
                <w:szCs w:val="22"/>
              </w:rPr>
              <w:t>1</w:t>
            </w:r>
          </w:p>
        </w:tc>
        <w:tc>
          <w:tcPr>
            <w:tcW w:w="315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/>
              <w:t>თომა კიკორია</w:t>
            </w:r>
          </w:p>
        </w:tc>
        <w:tc>
          <w:tcPr>
            <w:tcW w:w="2259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/>
              <w:t>თბილისი</w:t>
            </w:r>
          </w:p>
        </w:tc>
        <w:tc>
          <w:tcPr>
            <w:tcW w:w="421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/>
              <w:t>3</w:t>
            </w:r>
          </w:p>
        </w:tc>
        <w:tc>
          <w:tcPr>
            <w:tcW w:w="419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/>
              <w:t>0</w:t>
            </w:r>
          </w:p>
        </w:tc>
        <w:tc>
          <w:tcPr>
            <w:tcW w:w="422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/>
              <w:t>0</w:t>
            </w:r>
          </w:p>
        </w:tc>
        <w:tc>
          <w:tcPr>
            <w:tcW w:w="418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/>
              <w:t>0</w:t>
            </w:r>
          </w:p>
        </w:tc>
        <w:tc>
          <w:tcPr>
            <w:tcW w:w="423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/>
              <w:t>2</w:t>
            </w:r>
          </w:p>
        </w:tc>
        <w:tc>
          <w:tcPr>
            <w:tcW w:w="417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/>
              <w:t>2</w:t>
            </w:r>
          </w:p>
        </w:tc>
        <w:tc>
          <w:tcPr>
            <w:tcW w:w="600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/>
              <w:t>4</w:t>
            </w:r>
          </w:p>
        </w:tc>
      </w:tr>
      <w:tr>
        <w:trPr>
          <w:trHeight w:val="343" w:hRule="atLeast"/>
        </w:trPr>
        <w:tc>
          <w:tcPr>
            <w:tcW w:w="36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end"/>
              <w:rPr>
                <w:rFonts w:ascii="Sylfaen" w:hAnsi="Sylfaen"/>
              </w:rPr>
            </w:pPr>
            <w:r>
              <w:rPr>
                <w:rFonts w:ascii="Sylfaen" w:hAnsi="Sylfaen"/>
                <w:sz w:val="22"/>
                <w:szCs w:val="22"/>
              </w:rPr>
              <w:t>2</w:t>
            </w:r>
          </w:p>
        </w:tc>
        <w:tc>
          <w:tcPr>
            <w:tcW w:w="315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/>
              <w:t>ნიკოლოზ მეტრველი</w:t>
            </w:r>
          </w:p>
        </w:tc>
        <w:tc>
          <w:tcPr>
            <w:tcW w:w="2259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/>
              <w:t>თბილისი</w:t>
            </w:r>
          </w:p>
        </w:tc>
        <w:tc>
          <w:tcPr>
            <w:tcW w:w="421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/>
              <w:t>5</w:t>
            </w:r>
          </w:p>
        </w:tc>
        <w:tc>
          <w:tcPr>
            <w:tcW w:w="419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/>
              <w:t>0</w:t>
            </w:r>
          </w:p>
        </w:tc>
        <w:tc>
          <w:tcPr>
            <w:tcW w:w="422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/>
              <w:t>0</w:t>
            </w:r>
          </w:p>
        </w:tc>
        <w:tc>
          <w:tcPr>
            <w:tcW w:w="418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/>
              <w:t>2</w:t>
            </w:r>
          </w:p>
        </w:tc>
        <w:tc>
          <w:tcPr>
            <w:tcW w:w="423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/>
              <w:t>1</w:t>
            </w:r>
          </w:p>
        </w:tc>
        <w:tc>
          <w:tcPr>
            <w:tcW w:w="417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/>
              <w:t>0</w:t>
            </w:r>
          </w:p>
        </w:tc>
        <w:tc>
          <w:tcPr>
            <w:tcW w:w="600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/>
              <w:t>3</w:t>
            </w:r>
          </w:p>
        </w:tc>
      </w:tr>
    </w:tbl>
    <w:p>
      <w:pPr>
        <w:pStyle w:val="Normal"/>
        <w:rPr>
          <w:rFonts w:ascii="Sylfaen" w:hAnsi="Sylfaen" w:cs="Sylfaen"/>
          <w:sz w:val="24"/>
          <w:szCs w:val="24"/>
        </w:rPr>
      </w:pPr>
      <w:r>
        <w:rPr>
          <w:rFonts w:cs="Sylfaen" w:ascii="Sylfaen" w:hAnsi="Sylfaen"/>
          <w:sz w:val="24"/>
          <w:szCs w:val="24"/>
        </w:rPr>
      </w:r>
    </w:p>
    <w:p>
      <w:pPr>
        <w:pStyle w:val="Normal"/>
        <w:rPr>
          <w:rFonts w:ascii="Sylfaen" w:hAnsi="Sylfaen"/>
        </w:rPr>
      </w:pPr>
      <w:r>
        <w:rPr>
          <w:rFonts w:ascii="Sylfaen" w:hAnsi="Sylfaen"/>
        </w:rPr>
      </w:r>
    </w:p>
    <w:p>
      <w:pPr>
        <w:pStyle w:val="Normal"/>
        <w:rPr>
          <w:rFonts w:ascii="Sylfaen" w:hAnsi="Sylfaen"/>
        </w:rPr>
      </w:pPr>
      <w:r>
        <w:rPr>
          <w:rFonts w:ascii="Sylfaen" w:hAnsi="Sylfaen"/>
        </w:rPr>
      </w:r>
    </w:p>
    <w:p>
      <w:pPr>
        <w:pStyle w:val="Normal"/>
        <w:rPr/>
      </w:pPr>
      <w:r>
        <w:rPr/>
      </w:r>
    </w:p>
    <w:p>
      <w:pPr>
        <w:pStyle w:val="Normal"/>
        <w:rPr>
          <w:rFonts w:ascii="Sylfaen" w:hAnsi="Sylfaen"/>
        </w:rPr>
      </w:pPr>
      <w:r>
        <w:rPr>
          <w:rFonts w:ascii="Sylfaen" w:hAnsi="Sylfaen"/>
        </w:rPr>
      </w:r>
    </w:p>
    <w:sectPr>
      <w:type w:val="nextPage"/>
      <w:pgSz w:w="11906" w:h="16838"/>
      <w:pgMar w:left="720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Arial">
    <w:charset w:val="00" w:characterSet="windows-1252"/>
    <w:family w:val="roman"/>
    <w:pitch w:val="variable"/>
  </w:font>
  <w:font w:name="Sylfaen">
    <w:charset w:val="00" w:characterSet="windows-1252"/>
    <w:family w:val="roman"/>
    <w:pitch w:val="variable"/>
  </w:font>
</w:fonts>
</file>

<file path=word/settings.xml><?xml version="1.0" encoding="utf-8"?>
<w:settings xmlns:w="http://schemas.openxmlformats.org/wordprocessingml/2006/main">
  <w:zoom w:percent="179"/>
  <w:defaultTabStop w:val="720"/>
  <w:autoHyphenation w:val="true"/>
  <w:compat>
    <w:doNotBreakWrappedTables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star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character" w:styleId="Absatz-Standardschriftart">
    <w:name w:val="Absatz-Standardschriftart"/>
    <w:qFormat/>
    <w:rPr/>
  </w:style>
  <w:style w:type="character" w:styleId="WW-Absatz-Standardschriftart">
    <w:name w:val="WW-Absatz-Standardschriftart"/>
    <w:qFormat/>
    <w:rPr/>
  </w:style>
  <w:style w:type="character" w:styleId="WW-Absatz-Standardschriftart1">
    <w:name w:val="WW-Absatz-Standardschriftart1"/>
    <w:qFormat/>
    <w:rPr/>
  </w:style>
  <w:style w:type="character" w:styleId="WW-Absatz-Standardschriftart11">
    <w:name w:val="WW-Absatz-Standardschriftart11"/>
    <w:qFormat/>
    <w:rPr/>
  </w:style>
  <w:style w:type="character" w:styleId="WW-Absatz-Standardschriftart111">
    <w:name w:val="WW-Absatz-Standardschriftart111"/>
    <w:qFormat/>
    <w:rPr/>
  </w:style>
  <w:style w:type="character" w:styleId="WW-Absatz-Standardschriftart1111">
    <w:name w:val="WW-Absatz-Standardschriftart1111"/>
    <w:qFormat/>
    <w:rPr/>
  </w:style>
  <w:style w:type="character" w:styleId="WW-Absatz-Standardschriftart11111">
    <w:name w:val="WW-Absatz-Standardschriftart11111"/>
    <w:qFormat/>
    <w:rPr/>
  </w:style>
  <w:style w:type="character" w:styleId="WW-Absatz-Standardschriftart111111">
    <w:name w:val="WW-Absatz-Standardschriftart111111"/>
    <w:qFormat/>
    <w:rPr/>
  </w:style>
  <w:style w:type="character" w:styleId="DefaultParagraphFont">
    <w:name w:val="Default Paragraph Font"/>
    <w:qFormat/>
    <w:rPr/>
  </w:style>
  <w:style w:type="character" w:styleId="Title1">
    <w:name w:val="title1"/>
    <w:basedOn w:val="DefaultParagraphFont"/>
    <w:qFormat/>
    <w:rPr>
      <w:b/>
      <w:bCs/>
      <w:color w:val="FF0000"/>
      <w:sz w:val="32"/>
      <w:szCs w:val="32"/>
    </w:rPr>
  </w:style>
  <w:style w:type="paragraph" w:styleId="Heading">
    <w:name w:val="Heading"/>
    <w:basedOn w:val="Normal"/>
    <w:next w:val="BodyText"/>
    <w:qFormat/>
    <w:pPr>
      <w:keepNext w:val="true"/>
      <w:spacing w:before="240" w:after="120"/>
    </w:pPr>
    <w:rPr>
      <w:rFonts w:ascii="Arial" w:hAnsi="Arial" w:eastAsia="DejaVu Sans" w:cs="Lohit Hindi"/>
      <w:sz w:val="28"/>
      <w:szCs w:val="28"/>
    </w:rPr>
  </w:style>
  <w:style w:type="paragraph" w:styleId="BodyText">
    <w:name w:val="Body Text"/>
    <w:basedOn w:val="Normal"/>
    <w:pPr>
      <w:spacing w:before="0" w:after="120"/>
    </w:pPr>
    <w:rPr/>
  </w:style>
  <w:style w:type="paragraph" w:styleId="List">
    <w:name w:val="List"/>
    <w:basedOn w:val="BodyText"/>
    <w:pPr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Hindi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Application>LibreOffice/7.6.2.1$Windows_X86_64 LibreOffice_project/56f7684011345957bbf33a7ee678afaf4d2ba333</Application>
  <AppVersion>15.0000</AppVersion>
  <Pages>1</Pages>
  <Words>70</Words>
  <Characters>251</Characters>
  <CharactersWithSpaces>268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2011-01-27T14:58:00Z</dcterms:created>
  <dc:creator>NDZ</dc:creator>
  <dc:description/>
  <dc:language>en-US</dc:language>
  <cp:lastModifiedBy/>
  <dcterms:modified xsi:type="dcterms:W3CDTF">2024-02-01T10:31:02Z</dcterms:modified>
  <cp:revision>29</cp:revision>
  <dc:subject/>
  <dc:title>2009 წლის ტური № 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